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81" w:rsidRPr="00BD6681" w:rsidRDefault="00BD6681">
      <w:pPr>
        <w:rPr>
          <w:rFonts w:ascii="Viner Hand ITC" w:hAnsi="Viner Hand ITC"/>
          <w:sz w:val="48"/>
          <w:szCs w:val="48"/>
          <w:u w:val="single"/>
        </w:rPr>
      </w:pPr>
      <w:bookmarkStart w:id="0" w:name="_GoBack"/>
      <w:r w:rsidRPr="00BD6681">
        <w:rPr>
          <w:rFonts w:ascii="Viner Hand ITC" w:hAnsi="Viner Hand ITC"/>
          <w:noProof/>
          <w:sz w:val="48"/>
          <w:szCs w:val="48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194945</wp:posOffset>
            </wp:positionV>
            <wp:extent cx="2831465" cy="2057400"/>
            <wp:effectExtent l="95250" t="114300" r="83185" b="114300"/>
            <wp:wrapTight wrapText="bothSides">
              <wp:wrapPolygon edited="0">
                <wp:start x="-278" y="75"/>
                <wp:lineTo x="-344" y="12931"/>
                <wp:lineTo x="-57" y="22131"/>
                <wp:lineTo x="7497" y="21632"/>
                <wp:lineTo x="7509" y="21832"/>
                <wp:lineTo x="20193" y="21726"/>
                <wp:lineTo x="21062" y="21622"/>
                <wp:lineTo x="21786" y="21536"/>
                <wp:lineTo x="21843" y="20124"/>
                <wp:lineTo x="21830" y="19925"/>
                <wp:lineTo x="21787" y="16919"/>
                <wp:lineTo x="21775" y="16719"/>
                <wp:lineTo x="21876" y="13696"/>
                <wp:lineTo x="21864" y="13497"/>
                <wp:lineTo x="21820" y="10491"/>
                <wp:lineTo x="21808" y="10291"/>
                <wp:lineTo x="21765" y="7285"/>
                <wp:lineTo x="21752" y="7086"/>
                <wp:lineTo x="21854" y="4063"/>
                <wp:lineTo x="21578" y="-321"/>
                <wp:lineTo x="10764" y="-638"/>
                <wp:lineTo x="1749" y="-166"/>
                <wp:lineTo x="-278" y="75"/>
              </wp:wrapPolygon>
            </wp:wrapTight>
            <wp:docPr id="1" name="Grafik 0" descr="DSC_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96897">
                      <a:off x="0" y="0"/>
                      <a:ext cx="28314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FAA" w:rsidRPr="00BD6681">
        <w:rPr>
          <w:rFonts w:ascii="Viner Hand ITC" w:hAnsi="Viner Hand ITC"/>
          <w:sz w:val="48"/>
          <w:szCs w:val="48"/>
          <w:u w:val="single"/>
        </w:rPr>
        <w:t xml:space="preserve">Altrömisches Brot </w:t>
      </w:r>
    </w:p>
    <w:p w:rsidR="008E690E" w:rsidRPr="00BD6681" w:rsidRDefault="00726FAA">
      <w:pPr>
        <w:rPr>
          <w:rFonts w:ascii="Viner Hand ITC" w:hAnsi="Viner Hand ITC"/>
          <w:sz w:val="28"/>
          <w:szCs w:val="28"/>
          <w:u w:val="single"/>
        </w:rPr>
      </w:pPr>
      <w:r w:rsidRPr="00BD6681">
        <w:rPr>
          <w:rFonts w:ascii="Viner Hand ITC" w:hAnsi="Viner Hand ITC"/>
          <w:sz w:val="28"/>
          <w:szCs w:val="28"/>
          <w:u w:val="single"/>
        </w:rPr>
        <w:t>(mit Zwiebeln)</w:t>
      </w:r>
    </w:p>
    <w:p w:rsidR="00BD6681" w:rsidRDefault="00BD6681">
      <w:pPr>
        <w:rPr>
          <w:rFonts w:ascii="Viner Hand ITC" w:hAnsi="Viner Hand ITC"/>
          <w:sz w:val="36"/>
          <w:szCs w:val="36"/>
          <w:u w:val="single"/>
        </w:rPr>
      </w:pPr>
    </w:p>
    <w:p w:rsidR="00BD6681" w:rsidRDefault="00BD6681">
      <w:pPr>
        <w:rPr>
          <w:rFonts w:ascii="Viner Hand ITC" w:hAnsi="Viner Hand ITC"/>
          <w:sz w:val="36"/>
          <w:szCs w:val="36"/>
          <w:u w:val="single"/>
        </w:rPr>
      </w:pPr>
    </w:p>
    <w:p w:rsidR="00BD6681" w:rsidRPr="00192B89" w:rsidRDefault="00BD6681">
      <w:pPr>
        <w:rPr>
          <w:rFonts w:ascii="Viner Hand ITC" w:hAnsi="Viner Hand ITC"/>
          <w:sz w:val="36"/>
          <w:szCs w:val="36"/>
          <w:u w:val="single"/>
        </w:rPr>
      </w:pPr>
    </w:p>
    <w:bookmarkEnd w:id="0"/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500 g Weizenvollkornmehl</w:t>
      </w: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300 ml Wasser ( lauwarm)</w:t>
      </w: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4 EL Honig</w:t>
      </w: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20 g Hefe (Frischhefe, halber Würfel)</w:t>
      </w: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1 TL Salz</w:t>
      </w: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1 Zwiebel (fein gehackt)</w:t>
      </w:r>
    </w:p>
    <w:p w:rsidR="00192B89" w:rsidRPr="00192B89" w:rsidRDefault="00192B89">
      <w:pPr>
        <w:rPr>
          <w:rFonts w:ascii="Viner Hand ITC" w:hAnsi="Viner Hand ITC"/>
        </w:rPr>
      </w:pPr>
    </w:p>
    <w:p w:rsidR="00726FAA" w:rsidRPr="00192B89" w:rsidRDefault="00726FAA">
      <w:pPr>
        <w:rPr>
          <w:rFonts w:ascii="Viner Hand ITC" w:hAnsi="Viner Hand ITC"/>
        </w:rPr>
      </w:pPr>
    </w:p>
    <w:p w:rsidR="00726FAA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Alle Zutaten vermischen, Hefe in da</w:t>
      </w:r>
      <w:r w:rsidR="00192B89">
        <w:rPr>
          <w:rFonts w:ascii="Viner Hand ITC" w:hAnsi="Viner Hand ITC"/>
          <w:sz w:val="28"/>
          <w:szCs w:val="28"/>
        </w:rPr>
        <w:t>s</w:t>
      </w:r>
      <w:r w:rsidRPr="00192B89">
        <w:rPr>
          <w:rFonts w:ascii="Viner Hand ITC" w:hAnsi="Viner Hand ITC"/>
          <w:sz w:val="28"/>
          <w:szCs w:val="28"/>
        </w:rPr>
        <w:t xml:space="preserve"> Gemisch einbröckeln. Zu Brotteig kneten. Zu einem Laib formen und an einem warmen Ort gehen lassen (evtl. im sehr schwach vorgeheizten Backrohr 20 Minuten).</w:t>
      </w:r>
    </w:p>
    <w:p w:rsidR="00BD6681" w:rsidRPr="00192B89" w:rsidRDefault="00BD6681">
      <w:pPr>
        <w:rPr>
          <w:rFonts w:ascii="Viner Hand ITC" w:hAnsi="Viner Hand ITC"/>
          <w:sz w:val="28"/>
          <w:szCs w:val="28"/>
        </w:rPr>
      </w:pP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Dann ca. 45 Minuten backen. Das Brot geht besser auf, wenn man eine flache Schale mit Wasser mit ins Backrohr stellt.</w:t>
      </w:r>
    </w:p>
    <w:p w:rsidR="00192B89" w:rsidRPr="00192B89" w:rsidRDefault="00192B89">
      <w:pPr>
        <w:rPr>
          <w:rFonts w:ascii="Viner Hand ITC" w:hAnsi="Viner Hand ITC"/>
          <w:sz w:val="28"/>
          <w:szCs w:val="28"/>
        </w:rPr>
      </w:pPr>
    </w:p>
    <w:p w:rsidR="00726FAA" w:rsidRPr="00192B89" w:rsidRDefault="00BD6681">
      <w:pPr>
        <w:rPr>
          <w:rFonts w:ascii="Viner Hand ITC" w:hAnsi="Viner Hand ITC"/>
          <w:sz w:val="28"/>
          <w:szCs w:val="28"/>
        </w:rPr>
      </w:pPr>
      <w:r>
        <w:rPr>
          <w:rFonts w:ascii="Viner Hand ITC" w:hAnsi="Viner Hand ITC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26FAA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Das Brotrezept wurde einst von römischen Legionären verwendet, wenn sie sich im Krieg befanden.</w:t>
      </w:r>
      <w:r w:rsidR="00BD6681">
        <w:rPr>
          <w:rFonts w:ascii="Viner Hand ITC" w:hAnsi="Viner Hand ITC"/>
          <w:sz w:val="28"/>
          <w:szCs w:val="28"/>
        </w:rPr>
        <w:t xml:space="preserve"> </w:t>
      </w:r>
      <w:r w:rsidRPr="00192B89">
        <w:rPr>
          <w:rFonts w:ascii="Viner Hand ITC" w:hAnsi="Viner Hand ITC"/>
          <w:sz w:val="28"/>
          <w:szCs w:val="28"/>
        </w:rPr>
        <w:t xml:space="preserve">Jedem wurde eine Ration Mehl zugeteilt. Das Brot wurde dann mit </w:t>
      </w:r>
      <w:r w:rsidR="00192B89" w:rsidRPr="00192B89">
        <w:rPr>
          <w:rFonts w:ascii="Viner Hand ITC" w:hAnsi="Viner Hand ITC"/>
          <w:sz w:val="28"/>
          <w:szCs w:val="28"/>
        </w:rPr>
        <w:t xml:space="preserve">verschiedenen </w:t>
      </w:r>
      <w:r w:rsidRPr="00192B89">
        <w:rPr>
          <w:rFonts w:ascii="Viner Hand ITC" w:hAnsi="Viner Hand ITC"/>
          <w:sz w:val="28"/>
          <w:szCs w:val="28"/>
        </w:rPr>
        <w:t>Zutaten, welche gerade verfügbar waren, variiert.</w:t>
      </w:r>
      <w:r w:rsidR="00BD6681">
        <w:rPr>
          <w:rFonts w:ascii="Viner Hand ITC" w:hAnsi="Viner Hand ITC"/>
          <w:sz w:val="28"/>
          <w:szCs w:val="28"/>
        </w:rPr>
        <w:t xml:space="preserve"> </w:t>
      </w:r>
    </w:p>
    <w:p w:rsidR="00BD6681" w:rsidRPr="00192B89" w:rsidRDefault="00BD6681">
      <w:pPr>
        <w:rPr>
          <w:rFonts w:ascii="Viner Hand ITC" w:hAnsi="Viner Hand ITC"/>
          <w:sz w:val="28"/>
          <w:szCs w:val="28"/>
        </w:rPr>
      </w:pPr>
    </w:p>
    <w:p w:rsidR="00726FAA" w:rsidRPr="00192B89" w:rsidRDefault="00726FAA">
      <w:pPr>
        <w:rPr>
          <w:rFonts w:ascii="Viner Hand ITC" w:hAnsi="Viner Hand ITC"/>
          <w:sz w:val="28"/>
          <w:szCs w:val="28"/>
        </w:rPr>
      </w:pPr>
      <w:r w:rsidRPr="00192B89">
        <w:rPr>
          <w:rFonts w:ascii="Viner Hand ITC" w:hAnsi="Viner Hand ITC"/>
          <w:sz w:val="28"/>
          <w:szCs w:val="28"/>
        </w:rPr>
        <w:t>Neben der Zwiebelvariante kann man auch Äpfel und Karotten beigeben (Zwiebel dann weglassen).Kräuter, Pfeffer oder Lauch passen auch sehr gut.</w:t>
      </w:r>
    </w:p>
    <w:sectPr w:rsidR="00726FAA" w:rsidRPr="00192B89" w:rsidSect="00BD6681">
      <w:pgSz w:w="11906" w:h="16838"/>
      <w:pgMar w:top="1417" w:right="1417" w:bottom="1134" w:left="1417" w:header="708" w:footer="708" w:gutter="0"/>
      <w:pgBorders w:offsetFrom="page">
        <w:top w:val="quadrants" w:sz="10" w:space="24" w:color="auto"/>
        <w:left w:val="quadrants" w:sz="10" w:space="24" w:color="auto"/>
        <w:bottom w:val="quadrants" w:sz="10" w:space="24" w:color="auto"/>
        <w:right w:val="quadran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6FAA"/>
    <w:rsid w:val="00010705"/>
    <w:rsid w:val="000234A3"/>
    <w:rsid w:val="000514AA"/>
    <w:rsid w:val="000638B8"/>
    <w:rsid w:val="00091827"/>
    <w:rsid w:val="000A6183"/>
    <w:rsid w:val="00107DA8"/>
    <w:rsid w:val="00183B03"/>
    <w:rsid w:val="00192B89"/>
    <w:rsid w:val="001953C0"/>
    <w:rsid w:val="001A1030"/>
    <w:rsid w:val="001A546A"/>
    <w:rsid w:val="001F5201"/>
    <w:rsid w:val="00201F81"/>
    <w:rsid w:val="002569E8"/>
    <w:rsid w:val="0027524E"/>
    <w:rsid w:val="002A63BF"/>
    <w:rsid w:val="002D227A"/>
    <w:rsid w:val="002E65DD"/>
    <w:rsid w:val="002F2513"/>
    <w:rsid w:val="0030179C"/>
    <w:rsid w:val="00334196"/>
    <w:rsid w:val="00363A0B"/>
    <w:rsid w:val="00397434"/>
    <w:rsid w:val="003A307C"/>
    <w:rsid w:val="003B56D2"/>
    <w:rsid w:val="003D30AF"/>
    <w:rsid w:val="003D7AAF"/>
    <w:rsid w:val="003F3C82"/>
    <w:rsid w:val="00451A6D"/>
    <w:rsid w:val="00452E52"/>
    <w:rsid w:val="00484D7A"/>
    <w:rsid w:val="004B7E77"/>
    <w:rsid w:val="004C42C8"/>
    <w:rsid w:val="004D5B8E"/>
    <w:rsid w:val="004E6DA5"/>
    <w:rsid w:val="00525CF7"/>
    <w:rsid w:val="00531DA5"/>
    <w:rsid w:val="00546832"/>
    <w:rsid w:val="0058619E"/>
    <w:rsid w:val="0059671A"/>
    <w:rsid w:val="005D482E"/>
    <w:rsid w:val="005F247D"/>
    <w:rsid w:val="00646FB1"/>
    <w:rsid w:val="00650F08"/>
    <w:rsid w:val="0067019F"/>
    <w:rsid w:val="00675788"/>
    <w:rsid w:val="006A569D"/>
    <w:rsid w:val="006E0E56"/>
    <w:rsid w:val="00711A8D"/>
    <w:rsid w:val="00724C5D"/>
    <w:rsid w:val="00726FAA"/>
    <w:rsid w:val="0072706F"/>
    <w:rsid w:val="007357A8"/>
    <w:rsid w:val="007403E0"/>
    <w:rsid w:val="0075478A"/>
    <w:rsid w:val="00755AE4"/>
    <w:rsid w:val="00767498"/>
    <w:rsid w:val="007A4440"/>
    <w:rsid w:val="007A5863"/>
    <w:rsid w:val="008021A1"/>
    <w:rsid w:val="00804657"/>
    <w:rsid w:val="0080566A"/>
    <w:rsid w:val="008075DA"/>
    <w:rsid w:val="0081182E"/>
    <w:rsid w:val="00831D0D"/>
    <w:rsid w:val="00857EC5"/>
    <w:rsid w:val="00871629"/>
    <w:rsid w:val="00877117"/>
    <w:rsid w:val="00897CE2"/>
    <w:rsid w:val="008C2C04"/>
    <w:rsid w:val="008C7304"/>
    <w:rsid w:val="008D4788"/>
    <w:rsid w:val="008E2681"/>
    <w:rsid w:val="008E4569"/>
    <w:rsid w:val="008E690E"/>
    <w:rsid w:val="008F0E8B"/>
    <w:rsid w:val="008F2479"/>
    <w:rsid w:val="00904744"/>
    <w:rsid w:val="00917978"/>
    <w:rsid w:val="00925B37"/>
    <w:rsid w:val="00956A1C"/>
    <w:rsid w:val="00970413"/>
    <w:rsid w:val="009968C2"/>
    <w:rsid w:val="009B107D"/>
    <w:rsid w:val="009C4259"/>
    <w:rsid w:val="009D2250"/>
    <w:rsid w:val="009D6D65"/>
    <w:rsid w:val="009F3D07"/>
    <w:rsid w:val="009F41F6"/>
    <w:rsid w:val="00A13516"/>
    <w:rsid w:val="00A14E80"/>
    <w:rsid w:val="00A22281"/>
    <w:rsid w:val="00A56787"/>
    <w:rsid w:val="00A72D05"/>
    <w:rsid w:val="00A840DD"/>
    <w:rsid w:val="00AC11A7"/>
    <w:rsid w:val="00AD00EE"/>
    <w:rsid w:val="00AD777D"/>
    <w:rsid w:val="00B05224"/>
    <w:rsid w:val="00B116CF"/>
    <w:rsid w:val="00B15A7C"/>
    <w:rsid w:val="00B16F0E"/>
    <w:rsid w:val="00B37FAF"/>
    <w:rsid w:val="00B64F18"/>
    <w:rsid w:val="00BC5B1A"/>
    <w:rsid w:val="00BD6681"/>
    <w:rsid w:val="00BD74C6"/>
    <w:rsid w:val="00BE2580"/>
    <w:rsid w:val="00C25CF4"/>
    <w:rsid w:val="00C36DB0"/>
    <w:rsid w:val="00C46A6C"/>
    <w:rsid w:val="00C80F36"/>
    <w:rsid w:val="00C879DD"/>
    <w:rsid w:val="00CC7436"/>
    <w:rsid w:val="00CD7146"/>
    <w:rsid w:val="00CD7172"/>
    <w:rsid w:val="00CE7F0F"/>
    <w:rsid w:val="00D21C2D"/>
    <w:rsid w:val="00D3354A"/>
    <w:rsid w:val="00D339E3"/>
    <w:rsid w:val="00D45CCA"/>
    <w:rsid w:val="00D97359"/>
    <w:rsid w:val="00DC5BBA"/>
    <w:rsid w:val="00E1235B"/>
    <w:rsid w:val="00E126C8"/>
    <w:rsid w:val="00E12ECF"/>
    <w:rsid w:val="00E168F4"/>
    <w:rsid w:val="00E62501"/>
    <w:rsid w:val="00E62C7A"/>
    <w:rsid w:val="00E63F22"/>
    <w:rsid w:val="00E75172"/>
    <w:rsid w:val="00E91E68"/>
    <w:rsid w:val="00EA53E6"/>
    <w:rsid w:val="00EB14E0"/>
    <w:rsid w:val="00EC793E"/>
    <w:rsid w:val="00F1106C"/>
    <w:rsid w:val="00F213C5"/>
    <w:rsid w:val="00FA45A5"/>
    <w:rsid w:val="00FA74C6"/>
    <w:rsid w:val="00FB5A5F"/>
    <w:rsid w:val="00FD47B6"/>
    <w:rsid w:val="00FE5761"/>
    <w:rsid w:val="00FE79F9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3B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3595-8AE2-42E4-8DFC-F5F59689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Schneider-Maldoff</dc:creator>
  <cp:lastModifiedBy>Chef</cp:lastModifiedBy>
  <cp:revision>2</cp:revision>
  <dcterms:created xsi:type="dcterms:W3CDTF">2015-03-22T13:47:00Z</dcterms:created>
  <dcterms:modified xsi:type="dcterms:W3CDTF">2015-03-22T13:47:00Z</dcterms:modified>
</cp:coreProperties>
</file>